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13335" distB="12065" distL="13335" distR="12065" simplePos="0" locked="0" layoutInCell="0" allowOverlap="1" relativeHeight="2" wp14:anchorId="0859D66A">
                <wp:simplePos x="0" y="0"/>
                <wp:positionH relativeFrom="column">
                  <wp:posOffset>7316470</wp:posOffset>
                </wp:positionH>
                <wp:positionV relativeFrom="paragraph">
                  <wp:posOffset>886460</wp:posOffset>
                </wp:positionV>
                <wp:extent cx="2494915" cy="1523365"/>
                <wp:effectExtent l="13335" t="13335" r="12065" b="12065"/>
                <wp:wrapNone/>
                <wp:docPr id="1" name="Прямоугольник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4800" cy="15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79646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Ведение личного подсобного хозяйства с регистрацией ИП или в качестве самозанятого</w:t>
                            </w:r>
                          </w:p>
                          <w:p>
                            <w:pPr>
                              <w:pStyle w:val="Style19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до 230 000 рублей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2" path="m0,0l-2147483645,0l-2147483645,-2147483646l0,-2147483646xe" fillcolor="white" stroked="t" o:allowincell="f" style="position:absolute;margin-left:576.1pt;margin-top:69.8pt;width:196.4pt;height:119.9pt;mso-wrap-style:square;v-text-anchor:middle" wp14:anchorId="0859D66A">
                <v:fill o:detectmouseclick="t" type="solid" color2="black"/>
                <v:stroke color="#f79646" weight="25560" joinstyle="round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  <w:t>Ведение личного подсобного хозяйства с регистрацией ИП или в качестве самозанятого</w:t>
                      </w:r>
                    </w:p>
                    <w:p>
                      <w:pPr>
                        <w:pStyle w:val="Style19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1F497D" w:themeColor="text2"/>
                          <w:sz w:val="32"/>
                          <w:szCs w:val="32"/>
                        </w:rPr>
                        <w:t>до 230 000 рублей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3335" distB="12065" distL="13335" distR="12065" simplePos="0" locked="0" layoutInCell="0" allowOverlap="1" relativeHeight="4" wp14:anchorId="7CE85498">
                <wp:simplePos x="0" y="0"/>
                <wp:positionH relativeFrom="column">
                  <wp:posOffset>7316470</wp:posOffset>
                </wp:positionH>
                <wp:positionV relativeFrom="paragraph">
                  <wp:posOffset>2607945</wp:posOffset>
                </wp:positionV>
                <wp:extent cx="2492375" cy="1844675"/>
                <wp:effectExtent l="13335" t="13335" r="12065" b="12065"/>
                <wp:wrapNone/>
                <wp:docPr id="3" name="Прямоугольник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280" cy="184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79646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Осуществление индивидуальной предпринимательской деятельности (в т.ч.  в качестве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самозанятого)</w:t>
                            </w:r>
                          </w:p>
                          <w:p>
                            <w:pPr>
                              <w:pStyle w:val="Style19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до 380 000 рублей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4" path="m0,0l-2147483645,0l-2147483645,-2147483646l0,-2147483646xe" fillcolor="white" stroked="t" o:allowincell="f" style="position:absolute;margin-left:576.1pt;margin-top:205.35pt;width:196.2pt;height:145.2pt;mso-wrap-style:square;v-text-anchor:middle" wp14:anchorId="7CE85498">
                <v:fill o:detectmouseclick="t" type="solid" color2="black"/>
                <v:stroke color="#f79646" weight="25560" joinstyle="round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Осуществление индивидуальной предпринимательской деятельности (в т.ч.  в качестве</w:t>
                      </w:r>
                      <w:r>
                        <w:rPr>
                          <w:rFonts w:cs="Times New Roman" w:ascii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самозанятого)</w:t>
                      </w:r>
                    </w:p>
                    <w:p>
                      <w:pPr>
                        <w:pStyle w:val="Style19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1F497D" w:themeColor="text2"/>
                          <w:sz w:val="28"/>
                          <w:szCs w:val="28"/>
                        </w:rPr>
                        <w:t>до 380 000 рублей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3335" distB="12700" distL="12700" distR="13335" simplePos="0" locked="0" layoutInCell="0" allowOverlap="1" relativeHeight="6" wp14:anchorId="2A0FA47B">
                <wp:simplePos x="0" y="0"/>
                <wp:positionH relativeFrom="column">
                  <wp:posOffset>59055</wp:posOffset>
                </wp:positionH>
                <wp:positionV relativeFrom="paragraph">
                  <wp:posOffset>2985135</wp:posOffset>
                </wp:positionV>
                <wp:extent cx="3810000" cy="3457575"/>
                <wp:effectExtent l="12700" t="13335" r="13335" b="12700"/>
                <wp:wrapNone/>
                <wp:docPr id="5" name="Овал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3457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79646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О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бъективные обстоятельства: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инвалидность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потеря кормильца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семьи участников СВО, проводимой с 24.02.2022 г.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безработица или поиск работы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утрата (повреждение) движимого или недвижимого имущества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обучение по очной форме за счет бюджетных ассигнований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длительное  и/или дорогостоящее лечение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уход за ребенком в возрасте от 1,5 до 3 лет, ребенком-инвалидом, инвалидом 1 группы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семья с единственным родителем ребёнка (детей)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многодетные семьи, имеющие 3 –х и 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более детей до 18 лет (в т.ч. опекаемые)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>
                            <w:pPr>
                              <w:pStyle w:val="Style1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Style19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поиск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Овал 3" path="l-2147483648,-2147483643l-2147483628,-2147483627l-2147483648,-2147483643l-2147483626,-2147483625xe" fillcolor="white" stroked="t" o:allowincell="f" style="position:absolute;margin-left:4.65pt;margin-top:235.05pt;width:299.95pt;height:272.2pt;mso-wrap-style:square;v-text-anchor:middle" wp14:anchorId="2A0FA47B">
                <v:fill o:detectmouseclick="t" type="solid" color2="black"/>
                <v:stroke color="#f79646" weight="25560" joinstyle="round" endcap="flat"/>
                <v:textbox>
                  <w:txbxContent>
                    <w:p>
                      <w:pPr>
                        <w:pStyle w:val="Style19"/>
                        <w:spacing w:lineRule="auto" w:line="240" w:before="0"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О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бъективные обстоятельства: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инвалидность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потеря кормильца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семьи участников СВО, проводимой с 24.02.2022 г.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безработица или поиск работы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утрата (повреждение) движимого или недвижимого имущества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обучение по очной форме за счет бюджетных ассигнований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длительное  и/или дорогостоящее лечение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уход за ребенком в возрасте от 1,5 до 3 лет, ребенком-инвалидом, инвалидом 1 группы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семья с единственным родителем ребёнка (детей)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 xml:space="preserve">многодетные семьи, имеющие 3 –х и </w:t>
                      </w:r>
                    </w:p>
                    <w:p>
                      <w:pPr>
                        <w:pStyle w:val="Style19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более детей до 18 лет (в т.ч. опекаемые)</w:t>
                      </w:r>
                    </w:p>
                    <w:p>
                      <w:pPr>
                        <w:pStyle w:val="Style19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Style19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Style19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*</w:t>
                      </w:r>
                    </w:p>
                    <w:p>
                      <w:pPr>
                        <w:pStyle w:val="Style19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Style19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поиск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80645" distB="111760" distL="8255" distR="0" simplePos="0" locked="0" layoutInCell="0" allowOverlap="1" relativeHeight="8" wp14:anchorId="4573D5F3">
                <wp:simplePos x="0" y="0"/>
                <wp:positionH relativeFrom="column">
                  <wp:posOffset>6021705</wp:posOffset>
                </wp:positionH>
                <wp:positionV relativeFrom="paragraph">
                  <wp:posOffset>-4445</wp:posOffset>
                </wp:positionV>
                <wp:extent cx="883920" cy="490220"/>
                <wp:effectExtent l="8255" t="80645" r="0" b="111760"/>
                <wp:wrapNone/>
                <wp:docPr id="7" name="Стрелка вправо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12200">
                          <a:off x="0" y="0"/>
                          <a:ext cx="883800" cy="49032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ID="Стрелка вправо 12" path="l-2147483635,-2147483631l-2147483635,0l-2147483622,-2147483632l-2147483635,-2147483623l-2147483635,-2147483629l0,-2147483629xe" fillcolor="#4f81bd" stroked="t" o:allowincell="f" style="position:absolute;margin-left:474.1pt;margin-top:-0.45pt;width:69.55pt;height:38.55pt;mso-wrap-style:none;v-text-anchor:middle;rotation:327" wp14:anchorId="4573D5F3" type="_x0000_t13">
                <v:fill o:detectmouseclick="t" type="solid" color2="#b07e42"/>
                <v:stroke color="#3a5f8b" weight="255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0" distB="13970" distL="13970" distR="12700" simplePos="0" locked="0" layoutInCell="0" allowOverlap="1" relativeHeight="9" wp14:anchorId="726A6B1E">
                <wp:simplePos x="0" y="0"/>
                <wp:positionH relativeFrom="column">
                  <wp:posOffset>6278880</wp:posOffset>
                </wp:positionH>
                <wp:positionV relativeFrom="paragraph">
                  <wp:posOffset>1432560</wp:posOffset>
                </wp:positionV>
                <wp:extent cx="869315" cy="490220"/>
                <wp:effectExtent l="13970" t="12700" r="12700" b="13970"/>
                <wp:wrapNone/>
                <wp:docPr id="8" name="Стрелка вправо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400" cy="49032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Стрелка вправо 14" path="l-2147483635,-2147483631l-2147483635,0l-2147483622,-2147483632l-2147483635,-2147483623l-2147483635,-2147483629l0,-2147483629xe" fillcolor="#4f81bd" stroked="t" o:allowincell="f" style="position:absolute;margin-left:494.4pt;margin-top:112.8pt;width:68.4pt;height:38.55pt;mso-wrap-style:none;v-text-anchor:middle" wp14:anchorId="726A6B1E" type="_x0000_t13">
                <v:fill o:detectmouseclick="t" type="solid" color2="#b07e42"/>
                <v:stroke color="#3a5f8b" weight="255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0" distB="13970" distL="12700" distR="13335" simplePos="0" locked="0" layoutInCell="0" allowOverlap="1" relativeHeight="10" wp14:anchorId="5E31F568">
                <wp:simplePos x="0" y="0"/>
                <wp:positionH relativeFrom="column">
                  <wp:posOffset>6316980</wp:posOffset>
                </wp:positionH>
                <wp:positionV relativeFrom="paragraph">
                  <wp:posOffset>3337560</wp:posOffset>
                </wp:positionV>
                <wp:extent cx="840740" cy="490220"/>
                <wp:effectExtent l="12700" t="12700" r="13335" b="13970"/>
                <wp:wrapNone/>
                <wp:docPr id="9" name="Стрелка вправо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600" cy="49032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Стрелка вправо 16" path="l-2147483635,-2147483631l-2147483635,0l-2147483622,-2147483632l-2147483635,-2147483623l-2147483635,-2147483629l0,-2147483629xe" fillcolor="#4f81bd" stroked="t" o:allowincell="f" style="position:absolute;margin-left:497.4pt;margin-top:262.8pt;width:66.15pt;height:38.55pt;mso-wrap-style:none;v-text-anchor:middle" wp14:anchorId="5E31F568" type="_x0000_t13">
                <v:fill o:detectmouseclick="t" type="solid" color2="#b07e42"/>
                <v:stroke color="#3a5f8b" weight="255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89535" distB="70485" distL="17145" distR="0" simplePos="0" locked="0" layoutInCell="0" allowOverlap="1" relativeHeight="11" wp14:anchorId="44283739">
                <wp:simplePos x="0" y="0"/>
                <wp:positionH relativeFrom="column">
                  <wp:posOffset>6116320</wp:posOffset>
                </wp:positionH>
                <wp:positionV relativeFrom="paragraph">
                  <wp:posOffset>4850765</wp:posOffset>
                </wp:positionV>
                <wp:extent cx="851535" cy="490220"/>
                <wp:effectExtent l="17145" t="89535" r="0" b="70485"/>
                <wp:wrapNone/>
                <wp:docPr id="10" name="Стрелка вправо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7000">
                          <a:off x="0" y="0"/>
                          <a:ext cx="851400" cy="49032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Стрелка вправо 18" path="l-2147483635,-2147483631l-2147483635,0l-2147483622,-2147483632l-2147483635,-2147483623l-2147483635,-2147483629l0,-2147483629xe" fillcolor="#4f81bd" stroked="t" o:allowincell="f" style="position:absolute;margin-left:481.6pt;margin-top:381.9pt;width:67pt;height:38.55pt;mso-wrap-style:none;v-text-anchor:middle;rotation:30" wp14:anchorId="44283739" type="_x0000_t13">
                <v:fill o:detectmouseclick="t" type="solid" color2="#b07e42"/>
                <v:stroke color="#3a5f8b" weight="255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3335" distB="12065" distL="13335" distR="12065" simplePos="0" locked="0" layoutInCell="0" allowOverlap="1" relativeHeight="12" wp14:anchorId="6A0951CB">
                <wp:simplePos x="0" y="0"/>
                <wp:positionH relativeFrom="column">
                  <wp:posOffset>7316470</wp:posOffset>
                </wp:positionH>
                <wp:positionV relativeFrom="paragraph">
                  <wp:posOffset>4700905</wp:posOffset>
                </wp:positionV>
                <wp:extent cx="2494915" cy="1651635"/>
                <wp:effectExtent l="13335" t="13335" r="12065" b="12065"/>
                <wp:wrapNone/>
                <wp:docPr id="11" name="Прямоугольник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4800" cy="165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79646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Осуществление иных мероприятий, направленных на преодоление трудной жизненной ситуации </w:t>
                            </w:r>
                          </w:p>
                          <w:p>
                            <w:pPr>
                              <w:pStyle w:val="Style19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до 114 942 рублей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6" path="m0,0l-2147483645,0l-2147483645,-2147483646l0,-2147483646xe" fillcolor="white" stroked="t" o:allowincell="f" style="position:absolute;margin-left:576.1pt;margin-top:370.15pt;width:196.4pt;height:130pt;mso-wrap-style:square;v-text-anchor:middle" wp14:anchorId="6A0951CB">
                <v:fill o:detectmouseclick="t" type="solid" color2="black"/>
                <v:stroke color="#f79646" weight="25560" joinstyle="round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Осуществление иных мероприятий, направленных на преодоление трудной жизненной ситуации </w:t>
                      </w:r>
                    </w:p>
                    <w:p>
                      <w:pPr>
                        <w:pStyle w:val="Style19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1F497D" w:themeColor="text2"/>
                          <w:sz w:val="28"/>
                          <w:szCs w:val="28"/>
                        </w:rPr>
                        <w:t>до 114 942 рублей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0" distB="12700" distL="13335" distR="12065" simplePos="0" locked="0" layoutInCell="0" allowOverlap="1" relativeHeight="14" wp14:anchorId="3B3E605A">
                <wp:simplePos x="0" y="0"/>
                <wp:positionH relativeFrom="column">
                  <wp:posOffset>7315835</wp:posOffset>
                </wp:positionH>
                <wp:positionV relativeFrom="paragraph">
                  <wp:posOffset>-359410</wp:posOffset>
                </wp:positionV>
                <wp:extent cx="2431415" cy="1115060"/>
                <wp:effectExtent l="13335" t="12700" r="12065" b="12700"/>
                <wp:wrapNone/>
                <wp:docPr id="13" name="Прямоугольник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1440" cy="111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79646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Поиск работы 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до 135 363,50 рублей</w:t>
                            </w:r>
                          </w:p>
                          <w:p>
                            <w:pPr>
                              <w:pStyle w:val="Style19"/>
                              <w:spacing w:before="0" w:after="2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0" path="m0,0l-2147483645,0l-2147483645,-2147483646l0,-2147483646xe" fillcolor="white" stroked="t" o:allowincell="f" style="position:absolute;margin-left:576.05pt;margin-top:-28.3pt;width:191.4pt;height:87.75pt;mso-wrap-style:square;v-text-anchor:middle" wp14:anchorId="3B3E605A">
                <v:fill o:detectmouseclick="t" type="solid" color2="black"/>
                <v:stroke color="#f79646" weight="25560" joinstyle="round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Поиск работы </w:t>
                      </w:r>
                    </w:p>
                    <w:p>
                      <w:pPr>
                        <w:pStyle w:val="Style19"/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1F497D" w:themeColor="text2"/>
                          <w:sz w:val="32"/>
                          <w:szCs w:val="32"/>
                        </w:rPr>
                        <w:t>до 135 363,50 рублей</w:t>
                      </w:r>
                    </w:p>
                    <w:p>
                      <w:pPr>
                        <w:pStyle w:val="Style19"/>
                        <w:spacing w:before="0" w:after="200"/>
                        <w:jc w:val="center"/>
                        <w:rPr>
                          <w:b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" wp14:anchorId="50B6C24B">
                <wp:simplePos x="0" y="0"/>
                <wp:positionH relativeFrom="column">
                  <wp:posOffset>1573530</wp:posOffset>
                </wp:positionH>
                <wp:positionV relativeFrom="paragraph">
                  <wp:posOffset>2042160</wp:posOffset>
                </wp:positionV>
                <wp:extent cx="876300" cy="857250"/>
                <wp:effectExtent l="0" t="0" r="0" b="0"/>
                <wp:wrapNone/>
                <wp:docPr id="15" name="Плюс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240" cy="857160"/>
                        </a:xfrm>
                        <a:prstGeom prst="mathPlus">
                          <a:avLst>
                            <a:gd name="adj1" fmla="val 23520"/>
                          </a:avLst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7" wp14:anchorId="2B07A0B7">
                <wp:simplePos x="0" y="0"/>
                <wp:positionH relativeFrom="column">
                  <wp:posOffset>2811145</wp:posOffset>
                </wp:positionH>
                <wp:positionV relativeFrom="paragraph">
                  <wp:posOffset>2031365</wp:posOffset>
                </wp:positionV>
                <wp:extent cx="920115" cy="920115"/>
                <wp:effectExtent l="0" t="0" r="0" b="0"/>
                <wp:wrapNone/>
                <wp:docPr id="16" name="Равно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160" cy="920160"/>
                        </a:xfrm>
                        <a:prstGeom prst="mathEqual">
                          <a:avLst>
                            <a:gd name="adj1" fmla="val 23520"/>
                            <a:gd name="adj2" fmla="val 11760"/>
                          </a:avLst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13335" distB="12700" distL="12700" distR="13335" simplePos="0" locked="0" layoutInCell="0" allowOverlap="1" relativeHeight="18" wp14:anchorId="0D52D751">
                <wp:simplePos x="0" y="0"/>
                <wp:positionH relativeFrom="column">
                  <wp:posOffset>3878580</wp:posOffset>
                </wp:positionH>
                <wp:positionV relativeFrom="paragraph">
                  <wp:posOffset>-224790</wp:posOffset>
                </wp:positionV>
                <wp:extent cx="2343150" cy="6581775"/>
                <wp:effectExtent l="12700" t="13335" r="13335" b="12700"/>
                <wp:wrapNone/>
                <wp:docPr id="17" name="Овал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240" cy="6581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79646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38"/>
                                <w:szCs w:val="38"/>
                              </w:rPr>
                              <w:t>Заключение</w:t>
                            </w:r>
                          </w:p>
                          <w:p>
                            <w:pPr>
                              <w:pStyle w:val="Style19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38"/>
                                <w:szCs w:val="38"/>
                              </w:rPr>
                              <w:t>социального контракта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19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40"/>
                                <w:szCs w:val="40"/>
                              </w:rPr>
                              <w:t xml:space="preserve">в Управлении социальной защиты населения </w:t>
                            </w:r>
                          </w:p>
                          <w:p>
                            <w:pPr>
                              <w:pStyle w:val="Style19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40"/>
                                <w:szCs w:val="40"/>
                              </w:rPr>
                            </w:r>
                          </w:p>
                          <w:p>
                            <w:pPr>
                              <w:pStyle w:val="Style19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ул. Богдана</w:t>
                            </w:r>
                          </w:p>
                          <w:p>
                            <w:pPr>
                              <w:pStyle w:val="Style19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Хмельницкого, д. 32</w:t>
                            </w:r>
                          </w:p>
                          <w:p>
                            <w:pPr>
                              <w:pStyle w:val="Style19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8(39543) 6-21-23 8-950-0560320</w:t>
                            </w:r>
                          </w:p>
                          <w:p>
                            <w:pPr>
                              <w:pStyle w:val="Style19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Овал 10" path="l-2147483648,-2147483643l-2147483628,-2147483627l-2147483648,-2147483643l-2147483626,-2147483625xe" fillcolor="white" stroked="t" o:allowincell="f" style="position:absolute;margin-left:305.4pt;margin-top:-17.7pt;width:184.45pt;height:518.2pt;mso-wrap-style:square;v-text-anchor:middle" wp14:anchorId="0D52D751">
                <v:fill o:detectmouseclick="t" type="solid" color2="black"/>
                <v:stroke color="#f79646" weight="25560" joinstyle="round" endcap="flat"/>
                <v:textbox>
                  <w:txbxContent>
                    <w:p>
                      <w:pPr>
                        <w:pStyle w:val="Style19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8"/>
                          <w:szCs w:val="3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38"/>
                          <w:szCs w:val="38"/>
                        </w:rPr>
                        <w:t>Заключение</w:t>
                      </w:r>
                    </w:p>
                    <w:p>
                      <w:pPr>
                        <w:pStyle w:val="Style19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38"/>
                          <w:szCs w:val="38"/>
                        </w:rPr>
                        <w:t>социального контракта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</w:p>
                    <w:p>
                      <w:pPr>
                        <w:pStyle w:val="Style19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40"/>
                          <w:szCs w:val="40"/>
                        </w:rPr>
                        <w:t xml:space="preserve">в Управлении социальной защиты населения </w:t>
                      </w:r>
                    </w:p>
                    <w:p>
                      <w:pPr>
                        <w:pStyle w:val="Style19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40"/>
                          <w:szCs w:val="40"/>
                        </w:rPr>
                      </w:r>
                    </w:p>
                    <w:p>
                      <w:pPr>
                        <w:pStyle w:val="Style19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1F497D" w:themeColor="text2"/>
                          <w:sz w:val="32"/>
                          <w:szCs w:val="32"/>
                        </w:rPr>
                        <w:t>ул. Богдана</w:t>
                      </w:r>
                    </w:p>
                    <w:p>
                      <w:pPr>
                        <w:pStyle w:val="Style19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1F497D" w:themeColor="text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1F497D" w:themeColor="text2"/>
                          <w:sz w:val="32"/>
                          <w:szCs w:val="32"/>
                        </w:rPr>
                        <w:t>Хмельницкого, д. 32</w:t>
                      </w:r>
                    </w:p>
                    <w:p>
                      <w:pPr>
                        <w:pStyle w:val="Style19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1F497D" w:themeColor="text2"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Style19"/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1F497D" w:themeColor="text2"/>
                          <w:sz w:val="32"/>
                          <w:szCs w:val="32"/>
                        </w:rPr>
                        <w:t>8(39543) 6-21-23 8-950-0560320</w:t>
                      </w:r>
                    </w:p>
                    <w:p>
                      <w:pPr>
                        <w:pStyle w:val="Style19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g">
            <w:drawing>
              <wp:anchor behindDoc="0" distT="0" distB="118745" distL="0" distR="225425" simplePos="0" locked="0" layoutInCell="0" allowOverlap="1" relativeHeight="20">
                <wp:simplePos x="0" y="0"/>
                <wp:positionH relativeFrom="column">
                  <wp:posOffset>-14605</wp:posOffset>
                </wp:positionH>
                <wp:positionV relativeFrom="paragraph">
                  <wp:posOffset>-309880</wp:posOffset>
                </wp:positionV>
                <wp:extent cx="4419600" cy="5143500"/>
                <wp:effectExtent l="0" t="13335" r="0" b="0"/>
                <wp:wrapTopAndBottom/>
                <wp:docPr id="19" name="Фигура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720" cy="5143680"/>
                          <a:chOff x="0" y="0"/>
                          <a:chExt cx="4419720" cy="51436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419720" cy="514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3545280" cy="19749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560">
                            <a:solidFill>
                              <a:srgbClr val="f79646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center"/>
                                <w:rPr/>
                              </w:pPr>
                              <w:r>
                                <w:rPr>
                                  <w:rFonts w:eastAsia="Calibri" w:cs="" w:cstheme="minorBidi" w:eastAsiaTheme="minorHAnsi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28"/>
                                  <w:sz w:val="28"/>
                                  <w:szCs w:val="28"/>
                                  <w:u w:val="none"/>
                                  <w:vertAlign w:val="baseline"/>
                                </w:rPr>
                                <w:t>Доход на каждого члена семьи, ниже прожиточного минимума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center"/>
                                <w:rPr/>
                              </w:pPr>
                              <w:r>
                                <w:rPr>
                                  <w:rFonts w:eastAsia="Calibri" w:cs="" w:cstheme="minorBidi" w:eastAsiaTheme="minorHAnsi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24"/>
                                  <w:sz w:val="24"/>
                                  <w:szCs w:val="24"/>
                                  <w:u w:val="none"/>
                                  <w:vertAlign w:val="baseline"/>
                                </w:rPr>
                                <w:t>На душу населения не более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center"/>
                                <w:rPr/>
                              </w:pPr>
                              <w:r>
                                <w:rPr>
                                  <w:rFonts w:eastAsia="Calibri" w:cs="" w:cstheme="minorBidi" w:eastAsiaTheme="minorHAnsi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24"/>
                                  <w:sz w:val="24"/>
                                  <w:szCs w:val="24"/>
                                  <w:u w:val="none"/>
                                  <w:vertAlign w:val="baseline"/>
                                </w:rPr>
                                <w:t>17 575 руб.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90000" rIns="90000" tIns="0" bIns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Фигура 1" style="position:absolute;margin-left:-1.15pt;margin-top:-24.4pt;width:348pt;height:405pt" coordorigin="-23,-488" coordsize="6960,8100">
                <v:rect id="shape_0" path="m0,0l-2147483645,0l-2147483645,-2147483646l0,-2147483646xe" stroked="f" o:allowincell="f" style="position:absolute;left:-23;top:-488;width:6959;height:8099;mso-wrap-style:none;v-text-anchor:middle">
                  <v:fill o:detectmouseclick="t" on="false"/>
                  <v:stroke color="#3465a4" joinstyle="round" endcap="flat"/>
                  <w10:wrap type="topAndBottom"/>
                </v:rect>
                <v:oval id="shape_0" path="l-2147483648,-2147483643l-2147483628,-2147483627l-2147483648,-2147483643l-2147483626,-2147483625xe" fillcolor="white" stroked="t" o:allowincell="f" style="position:absolute;left:-23;top:-488;width:5582;height:3109;mso-wrap-style:square;v-text-anchor:middle">
                  <v:fill o:detectmouseclick="t" type="solid" color2="black"/>
                  <v:stroke color="#f79646" weight="25560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spacing w:lineRule="auto" w:line="240" w:before="0" w:after="0"/>
                          <w:jc w:val="center"/>
                          <w:rPr/>
                        </w:pPr>
                        <w:r>
                          <w:rPr>
                            <w:rFonts w:eastAsia="Calibri" w:cs="" w:cstheme="minorBidi" w:eastAsiaTheme="minorHAnsi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00"/>
                            <w:spacing w:val="0"/>
                            <w:position w:val="0"/>
                            <w:sz w:val="28"/>
                            <w:sz w:val="28"/>
                            <w:szCs w:val="28"/>
                            <w:u w:val="none"/>
                            <w:vertAlign w:val="baseline"/>
                          </w:rPr>
                          <w:t>Доход на каждого члена семьи, ниже прожиточного минимума</w:t>
                        </w:r>
                      </w:p>
                      <w:p>
                        <w:pPr>
                          <w:pStyle w:val="Normal"/>
                          <w:overflowPunct w:val="true"/>
                          <w:spacing w:lineRule="auto" w:line="240" w:before="0" w:after="0"/>
                          <w:jc w:val="center"/>
                          <w:rPr/>
                        </w:pPr>
                        <w:r>
                          <w:rPr>
                            <w:rFonts w:eastAsia="Calibri" w:cs="" w:cstheme="minorBidi" w:eastAsiaTheme="minorHAnsi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00"/>
                            <w:spacing w:val="0"/>
                            <w:position w:val="0"/>
                            <w:sz w:val="24"/>
                            <w:sz w:val="24"/>
                            <w:szCs w:val="24"/>
                            <w:u w:val="none"/>
                            <w:vertAlign w:val="baseline"/>
                          </w:rPr>
                          <w:t>На душу населения не более</w:t>
                        </w:r>
                      </w:p>
                      <w:p>
                        <w:pPr>
                          <w:pStyle w:val="Normal"/>
                          <w:overflowPunct w:val="true"/>
                          <w:spacing w:lineRule="auto" w:line="240" w:before="0" w:after="0"/>
                          <w:jc w:val="center"/>
                          <w:rPr/>
                        </w:pPr>
                        <w:r>
                          <w:rPr>
                            <w:rFonts w:eastAsia="Calibri" w:cs="" w:cstheme="minorBidi" w:eastAsiaTheme="minorHAnsi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00"/>
                            <w:spacing w:val="0"/>
                            <w:position w:val="0"/>
                            <w:sz w:val="24"/>
                            <w:sz w:val="24"/>
                            <w:szCs w:val="24"/>
                            <w:u w:val="none"/>
                            <w:vertAlign w:val="baseline"/>
                          </w:rPr>
                          <w:t>17 575 руб.</w:t>
                        </w:r>
                      </w:p>
                      <w:p>
                        <w:pPr>
                          <w:pStyle w:val="Normal"/>
                          <w:overflowPunct w:val="true"/>
                          <w:spacing w:lineRule="auto" w:line="240" w:before="0" w:after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topAndBottom"/>
                </v:oval>
              </v:group>
            </w:pict>
          </mc:Fallback>
        </mc:AlternateContent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1134" w:gutter="0" w:header="0" w:top="1134" w:footer="0" w:bottom="567"/>
      <w:pgBorders w:display="allPages" w:offsetFrom="text">
        <w:top w:val="single" w:sz="36" w:space="28" w:color="000000"/>
        <w:left w:val="single" w:sz="36" w:space="0" w:color="000000"/>
        <w:bottom w:val="single" w:sz="36" w:space="0" w:color="000000"/>
        <w:right w:val="single" w:sz="36" w:space="28" w:color="000000"/>
      </w:pgBorders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11bfe"/>
    <w:pPr>
      <w:spacing w:before="0" w:after="200"/>
      <w:ind w:left="720" w:hanging="0"/>
      <w:contextualSpacing/>
    </w:pPr>
    <w:rPr/>
  </w:style>
  <w:style w:type="paragraph" w:styleId="Style19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LibreOffice/7.5.2.1$Linux_X86_64 LibreOffice_project/50$Build-1</Application>
  <AppVersion>15.0000</AppVersion>
  <Pages>1</Pages>
  <Words>159</Words>
  <Characters>948</Characters>
  <CharactersWithSpaces>1079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2021-12-30T03:20:00Z</dcterms:created>
  <dc:creator>Серобаба</dc:creator>
  <dc:description/>
  <dc:language>ru-RU</dc:language>
  <cp:lastModifiedBy/>
  <cp:lastPrinted>2024-01-11T17:42:12Z</cp:lastPrinted>
  <dcterms:modified xsi:type="dcterms:W3CDTF">2025-01-16T11:51:01Z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